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667"/>
        <w:gridCol w:w="222"/>
      </w:tblGrid>
      <w:tr w:rsidR="00D44CA3" w:rsidRPr="00D71401" w:rsidTr="00B3031A">
        <w:tc>
          <w:tcPr>
            <w:tcW w:w="4537" w:type="dxa"/>
          </w:tcPr>
          <w:p w:rsidR="00D44CA3" w:rsidRPr="00640A2E" w:rsidRDefault="00F357D6" w:rsidP="00B3031A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78163" cy="2081678"/>
                  <wp:effectExtent l="0" t="0" r="0" b="0"/>
                  <wp:docPr id="1" name="Рисунок 1" descr="C:\Users\Надежда\Desktop\пед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пед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7803" cy="2081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03" w:type="dxa"/>
          </w:tcPr>
          <w:p w:rsidR="00D44CA3" w:rsidRPr="00D71401" w:rsidRDefault="00D44CA3" w:rsidP="00B3031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4CA3" w:rsidRPr="00D44CA3" w:rsidRDefault="00D44CA3" w:rsidP="00D44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4CA3">
        <w:rPr>
          <w:rFonts w:ascii="Times New Roman" w:hAnsi="Times New Roman"/>
          <w:b/>
          <w:sz w:val="28"/>
          <w:szCs w:val="28"/>
        </w:rPr>
        <w:t>По</w:t>
      </w:r>
      <w:r w:rsidR="002370A6">
        <w:rPr>
          <w:rFonts w:ascii="Times New Roman" w:hAnsi="Times New Roman"/>
          <w:b/>
          <w:sz w:val="28"/>
          <w:szCs w:val="28"/>
        </w:rPr>
        <w:t xml:space="preserve">рядок организации  и </w:t>
      </w:r>
      <w:r w:rsidRPr="00D44CA3">
        <w:rPr>
          <w:rFonts w:ascii="Times New Roman" w:hAnsi="Times New Roman"/>
          <w:b/>
          <w:sz w:val="28"/>
          <w:szCs w:val="28"/>
        </w:rPr>
        <w:t>проведени</w:t>
      </w:r>
      <w:r w:rsidR="002370A6">
        <w:rPr>
          <w:rFonts w:ascii="Times New Roman" w:hAnsi="Times New Roman"/>
          <w:b/>
          <w:sz w:val="28"/>
          <w:szCs w:val="28"/>
        </w:rPr>
        <w:t>я</w:t>
      </w:r>
      <w:r w:rsidRPr="00D44CA3">
        <w:rPr>
          <w:rFonts w:ascii="Times New Roman" w:hAnsi="Times New Roman"/>
          <w:b/>
          <w:sz w:val="28"/>
          <w:szCs w:val="28"/>
        </w:rPr>
        <w:t xml:space="preserve"> самообследования</w:t>
      </w:r>
    </w:p>
    <w:p w:rsidR="007868A7" w:rsidRDefault="00D44CA3" w:rsidP="00D44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4CA3">
        <w:rPr>
          <w:rFonts w:ascii="Times New Roman" w:hAnsi="Times New Roman"/>
          <w:b/>
          <w:sz w:val="28"/>
          <w:szCs w:val="28"/>
        </w:rPr>
        <w:t>ГБОУ «Черемшанская кадетская школа-интернат»</w:t>
      </w:r>
    </w:p>
    <w:p w:rsidR="00D44CA3" w:rsidRDefault="00D44CA3" w:rsidP="00D44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4CA3" w:rsidRDefault="002370A6" w:rsidP="002370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2370A6" w:rsidRDefault="002370A6" w:rsidP="002370A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0A6" w:rsidRDefault="002370A6" w:rsidP="00AC16D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организации и проведения самообследования  в ГБОУ «Черемшанская кадетская школа-интернат» (далее – Школа) разработан в соответствии с пунктом 3 части 2 статьи 29 Федерального Закона от 29.12.2012 г №273-ФЗ «Об образовании в Российской Федерации»;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Российской Федерации от 14.06.2013 г №462 «Об утверждении Порядка проведения самообследования образовательных организаций» (с изменениями и дополнениями, внесенными в соответствии с приказом Министерства образования и науки Российской Федерации от 14.12.2017 №1218); приказом Министерства образования и науки Российской Федерации от 10.12.2013 г «1324 «Об утверждении показателей деятельности образовательной организации, подлежащей самообследования». </w:t>
      </w:r>
      <w:proofErr w:type="gramEnd"/>
    </w:p>
    <w:p w:rsidR="00740AB9" w:rsidRDefault="00740AB9" w:rsidP="00AC16D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Целями проведения самообследования являются обеспечение доступности и открытости  информации о деятельности Школы, а также подготовка отчета о результатах самообследования (далее – отчет). </w:t>
      </w:r>
    </w:p>
    <w:p w:rsidR="00740AB9" w:rsidRDefault="00740AB9" w:rsidP="00740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0AB9" w:rsidRDefault="00740AB9" w:rsidP="00740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0AB9" w:rsidRDefault="00740AB9" w:rsidP="00740A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самообследования</w:t>
      </w:r>
    </w:p>
    <w:p w:rsidR="00740AB9" w:rsidRDefault="00740AB9" w:rsidP="00634CE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Самообследование проводится Школой ежегодно.</w:t>
      </w:r>
    </w:p>
    <w:p w:rsidR="00740AB9" w:rsidRDefault="00740AB9" w:rsidP="00634CE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проведения самообследования создается комиссия в составе  заместителей директора, руководителей школьных методических объединений. Комиссия осуществляет свою деятельность в соответствии с планом-графиком проведения самообследования. </w:t>
      </w:r>
    </w:p>
    <w:p w:rsidR="00740AB9" w:rsidRDefault="00740AB9" w:rsidP="00634CE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Процедура самообследования включает в себя следующие этапы:</w:t>
      </w:r>
    </w:p>
    <w:p w:rsidR="00740AB9" w:rsidRDefault="00740AB9" w:rsidP="00634CE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планирование и подготовка работы по самообследованию;</w:t>
      </w:r>
    </w:p>
    <w:p w:rsidR="00740AB9" w:rsidRDefault="00740AB9" w:rsidP="00634CE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и проведение самообследования;</w:t>
      </w:r>
    </w:p>
    <w:p w:rsidR="00740AB9" w:rsidRDefault="00740AB9" w:rsidP="00634CE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обобщение полученных результатов и на их основе формирование отчета;</w:t>
      </w:r>
    </w:p>
    <w:p w:rsidR="00740AB9" w:rsidRDefault="00740AB9" w:rsidP="00634CE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утверждение отчета директором школы.</w:t>
      </w:r>
    </w:p>
    <w:p w:rsidR="00740AB9" w:rsidRDefault="00740AB9" w:rsidP="00740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40AB9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В процессе самообследования проводится оценка:</w:t>
      </w:r>
    </w:p>
    <w:p w:rsidR="00740AB9" w:rsidRDefault="00740AB9" w:rsidP="00740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организационно-правового обеспечения образовательной деятельности;</w:t>
      </w:r>
    </w:p>
    <w:p w:rsidR="00740AB9" w:rsidRDefault="00740AB9" w:rsidP="00740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-системы управления Школы;</w:t>
      </w:r>
    </w:p>
    <w:p w:rsidR="00740AB9" w:rsidRPr="00740AB9" w:rsidRDefault="00740AB9" w:rsidP="00740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AB9">
        <w:rPr>
          <w:rFonts w:ascii="Times New Roman" w:hAnsi="Times New Roman"/>
          <w:sz w:val="28"/>
          <w:szCs w:val="28"/>
        </w:rPr>
        <w:t xml:space="preserve">-содержания и качества подготовки </w:t>
      </w:r>
      <w:proofErr w:type="gramStart"/>
      <w:r w:rsidRPr="00740AB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40AB9">
        <w:rPr>
          <w:rFonts w:ascii="Times New Roman" w:hAnsi="Times New Roman"/>
          <w:sz w:val="28"/>
          <w:szCs w:val="28"/>
        </w:rPr>
        <w:t>;</w:t>
      </w:r>
    </w:p>
    <w:p w:rsidR="00740AB9" w:rsidRPr="00740AB9" w:rsidRDefault="00740AB9" w:rsidP="00740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AB9">
        <w:rPr>
          <w:rFonts w:ascii="Times New Roman" w:hAnsi="Times New Roman"/>
          <w:sz w:val="28"/>
          <w:szCs w:val="28"/>
        </w:rPr>
        <w:t>-организации учебного процесса;</w:t>
      </w:r>
    </w:p>
    <w:p w:rsidR="00740AB9" w:rsidRPr="00740AB9" w:rsidRDefault="00740AB9" w:rsidP="005E3A96">
      <w:pPr>
        <w:pStyle w:val="a4"/>
        <w:spacing w:before="1"/>
        <w:ind w:right="113"/>
        <w:jc w:val="both"/>
        <w:rPr>
          <w:sz w:val="28"/>
          <w:szCs w:val="28"/>
        </w:rPr>
      </w:pPr>
      <w:r w:rsidRPr="00740AB9">
        <w:rPr>
          <w:sz w:val="28"/>
          <w:szCs w:val="28"/>
        </w:rPr>
        <w:t>-качества</w:t>
      </w:r>
      <w:r w:rsidRPr="00740AB9">
        <w:rPr>
          <w:spacing w:val="1"/>
          <w:sz w:val="28"/>
          <w:szCs w:val="28"/>
        </w:rPr>
        <w:t xml:space="preserve"> </w:t>
      </w:r>
      <w:r w:rsidRPr="00740AB9">
        <w:rPr>
          <w:sz w:val="28"/>
          <w:szCs w:val="28"/>
        </w:rPr>
        <w:t>кадрового,</w:t>
      </w:r>
      <w:r w:rsidRPr="00740AB9">
        <w:rPr>
          <w:spacing w:val="1"/>
          <w:sz w:val="28"/>
          <w:szCs w:val="28"/>
        </w:rPr>
        <w:t xml:space="preserve"> </w:t>
      </w:r>
      <w:r w:rsidRPr="00740AB9">
        <w:rPr>
          <w:sz w:val="28"/>
          <w:szCs w:val="28"/>
        </w:rPr>
        <w:t>учебно-методического,</w:t>
      </w:r>
      <w:r w:rsidRPr="00740AB9">
        <w:rPr>
          <w:spacing w:val="1"/>
          <w:sz w:val="28"/>
          <w:szCs w:val="28"/>
        </w:rPr>
        <w:t xml:space="preserve"> </w:t>
      </w:r>
      <w:r w:rsidRPr="00740AB9">
        <w:rPr>
          <w:sz w:val="28"/>
          <w:szCs w:val="28"/>
        </w:rPr>
        <w:t>информационного</w:t>
      </w:r>
      <w:r w:rsidRPr="00740AB9">
        <w:rPr>
          <w:spacing w:val="1"/>
          <w:sz w:val="28"/>
          <w:szCs w:val="28"/>
        </w:rPr>
        <w:t xml:space="preserve"> </w:t>
      </w:r>
      <w:r w:rsidRPr="00740AB9">
        <w:rPr>
          <w:sz w:val="28"/>
          <w:szCs w:val="28"/>
        </w:rPr>
        <w:t>и</w:t>
      </w:r>
      <w:r w:rsidRPr="00740AB9">
        <w:rPr>
          <w:spacing w:val="1"/>
          <w:sz w:val="28"/>
          <w:szCs w:val="28"/>
        </w:rPr>
        <w:t xml:space="preserve"> </w:t>
      </w:r>
      <w:r w:rsidRPr="00740AB9">
        <w:rPr>
          <w:sz w:val="28"/>
          <w:szCs w:val="28"/>
        </w:rPr>
        <w:t>библиотечного</w:t>
      </w:r>
      <w:r w:rsidRPr="00740AB9">
        <w:rPr>
          <w:spacing w:val="1"/>
          <w:sz w:val="28"/>
          <w:szCs w:val="28"/>
        </w:rPr>
        <w:t xml:space="preserve"> </w:t>
      </w:r>
      <w:r w:rsidRPr="00740AB9">
        <w:rPr>
          <w:sz w:val="28"/>
          <w:szCs w:val="28"/>
        </w:rPr>
        <w:t>обеспечения,</w:t>
      </w:r>
    </w:p>
    <w:p w:rsidR="00740AB9" w:rsidRPr="00740AB9" w:rsidRDefault="00740AB9" w:rsidP="00740AB9">
      <w:pPr>
        <w:pStyle w:val="a3"/>
        <w:widowControl w:val="0"/>
        <w:numPr>
          <w:ilvl w:val="0"/>
          <w:numId w:val="3"/>
        </w:numPr>
        <w:tabs>
          <w:tab w:val="left" w:pos="271"/>
        </w:tabs>
        <w:autoSpaceDE w:val="0"/>
        <w:autoSpaceDN w:val="0"/>
        <w:spacing w:after="0" w:line="298" w:lineRule="exact"/>
        <w:ind w:left="270" w:hanging="15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40AB9">
        <w:rPr>
          <w:rFonts w:ascii="Times New Roman" w:hAnsi="Times New Roman"/>
          <w:sz w:val="28"/>
          <w:szCs w:val="28"/>
        </w:rPr>
        <w:t>материально-технической</w:t>
      </w:r>
      <w:r w:rsidRPr="00740AB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базы,</w:t>
      </w:r>
    </w:p>
    <w:p w:rsidR="00740AB9" w:rsidRPr="00740AB9" w:rsidRDefault="00740AB9" w:rsidP="00740AB9">
      <w:pPr>
        <w:pStyle w:val="a3"/>
        <w:widowControl w:val="0"/>
        <w:numPr>
          <w:ilvl w:val="0"/>
          <w:numId w:val="3"/>
        </w:numPr>
        <w:tabs>
          <w:tab w:val="left" w:pos="271"/>
        </w:tabs>
        <w:autoSpaceDE w:val="0"/>
        <w:autoSpaceDN w:val="0"/>
        <w:spacing w:after="0" w:line="298" w:lineRule="exact"/>
        <w:ind w:left="270" w:hanging="15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40AB9">
        <w:rPr>
          <w:rFonts w:ascii="Times New Roman" w:hAnsi="Times New Roman"/>
          <w:sz w:val="28"/>
          <w:szCs w:val="28"/>
        </w:rPr>
        <w:t>функционирования</w:t>
      </w:r>
      <w:r w:rsidRPr="00740AB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внутренней</w:t>
      </w:r>
      <w:r w:rsidRPr="00740AB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системы</w:t>
      </w:r>
      <w:r w:rsidRPr="00740AB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оценки</w:t>
      </w:r>
      <w:r w:rsidRPr="00740AB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качества</w:t>
      </w:r>
      <w:r w:rsidRPr="00740AB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образования,</w:t>
      </w:r>
    </w:p>
    <w:p w:rsidR="00740AB9" w:rsidRPr="00740AB9" w:rsidRDefault="00740AB9" w:rsidP="00740AB9">
      <w:pPr>
        <w:pStyle w:val="a3"/>
        <w:widowControl w:val="0"/>
        <w:numPr>
          <w:ilvl w:val="0"/>
          <w:numId w:val="3"/>
        </w:numPr>
        <w:tabs>
          <w:tab w:val="left" w:pos="455"/>
        </w:tabs>
        <w:autoSpaceDE w:val="0"/>
        <w:autoSpaceDN w:val="0"/>
        <w:spacing w:before="1" w:after="0" w:line="240" w:lineRule="auto"/>
        <w:ind w:right="10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40AB9">
        <w:rPr>
          <w:rFonts w:ascii="Times New Roman" w:hAnsi="Times New Roman"/>
          <w:sz w:val="28"/>
          <w:szCs w:val="28"/>
        </w:rPr>
        <w:t>показателей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деятельности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E3A96">
        <w:rPr>
          <w:rFonts w:ascii="Times New Roman" w:hAnsi="Times New Roman"/>
          <w:sz w:val="28"/>
          <w:szCs w:val="28"/>
        </w:rPr>
        <w:t>школы</w:t>
      </w:r>
      <w:r w:rsidRPr="00740AB9">
        <w:rPr>
          <w:rFonts w:ascii="Times New Roman" w:hAnsi="Times New Roman"/>
          <w:sz w:val="28"/>
          <w:szCs w:val="28"/>
        </w:rPr>
        <w:t>,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установленных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федеральным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органом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исполнительной власти, осуществляющим функции по выработке государственной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политики и нормативно-правовому регулированию в сфере образовани</w:t>
      </w:r>
      <w:r w:rsidR="005E3A96">
        <w:rPr>
          <w:rFonts w:ascii="Times New Roman" w:hAnsi="Times New Roman"/>
          <w:sz w:val="28"/>
          <w:szCs w:val="28"/>
        </w:rPr>
        <w:t>я.</w:t>
      </w:r>
    </w:p>
    <w:p w:rsidR="00740AB9" w:rsidRDefault="00740AB9" w:rsidP="00740AB9">
      <w:pPr>
        <w:pStyle w:val="a4"/>
        <w:ind w:left="118" w:right="108" w:firstLine="707"/>
        <w:jc w:val="both"/>
      </w:pPr>
      <w:r>
        <w:t>2.5.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 w:rsidR="005E3A96">
        <w:t xml:space="preserve">Школы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включающего аналитическую часть и результаты анализа показателей деятельности</w:t>
      </w:r>
      <w:r>
        <w:rPr>
          <w:spacing w:val="1"/>
        </w:rPr>
        <w:t xml:space="preserve"> </w:t>
      </w:r>
      <w:r w:rsidR="005E3A96">
        <w:t>школы.</w:t>
      </w:r>
    </w:p>
    <w:p w:rsidR="00740AB9" w:rsidRDefault="00740AB9" w:rsidP="00740AB9">
      <w:pPr>
        <w:pStyle w:val="a4"/>
        <w:ind w:left="118" w:right="115" w:firstLine="707"/>
        <w:jc w:val="both"/>
      </w:pPr>
      <w:r>
        <w:t>2.6</w:t>
      </w:r>
      <w:r>
        <w:rPr>
          <w:spacing w:val="1"/>
        </w:rPr>
        <w:t xml:space="preserve"> </w:t>
      </w:r>
      <w:r>
        <w:t>Отчетным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предшествующий</w:t>
      </w:r>
      <w:r>
        <w:rPr>
          <w:spacing w:val="1"/>
        </w:rPr>
        <w:t xml:space="preserve"> </w:t>
      </w:r>
      <w:r>
        <w:t>самообследованию</w:t>
      </w:r>
      <w:r>
        <w:rPr>
          <w:spacing w:val="-62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год.</w:t>
      </w:r>
    </w:p>
    <w:p w:rsidR="00740AB9" w:rsidRPr="00740AB9" w:rsidRDefault="00740AB9" w:rsidP="00740AB9">
      <w:pPr>
        <w:pStyle w:val="a3"/>
        <w:widowControl w:val="0"/>
        <w:numPr>
          <w:ilvl w:val="1"/>
          <w:numId w:val="2"/>
        </w:numPr>
        <w:tabs>
          <w:tab w:val="left" w:pos="1439"/>
        </w:tabs>
        <w:autoSpaceDE w:val="0"/>
        <w:autoSpaceDN w:val="0"/>
        <w:spacing w:after="0" w:line="240" w:lineRule="auto"/>
        <w:ind w:right="119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40AB9">
        <w:rPr>
          <w:rFonts w:ascii="Times New Roman" w:hAnsi="Times New Roman"/>
          <w:sz w:val="28"/>
          <w:szCs w:val="28"/>
        </w:rPr>
        <w:t>Отчет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подписывается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директором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E3A96">
        <w:rPr>
          <w:rFonts w:ascii="Times New Roman" w:hAnsi="Times New Roman"/>
          <w:sz w:val="28"/>
          <w:szCs w:val="28"/>
        </w:rPr>
        <w:t>Школы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и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заверяется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печатью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5E3A96">
        <w:rPr>
          <w:rFonts w:ascii="Times New Roman" w:hAnsi="Times New Roman"/>
          <w:sz w:val="28"/>
          <w:szCs w:val="28"/>
        </w:rPr>
        <w:t>Школы</w:t>
      </w:r>
      <w:r w:rsidRPr="00740AB9">
        <w:rPr>
          <w:rFonts w:ascii="Times New Roman" w:hAnsi="Times New Roman"/>
          <w:sz w:val="28"/>
          <w:szCs w:val="28"/>
        </w:rPr>
        <w:t>.</w:t>
      </w:r>
    </w:p>
    <w:p w:rsidR="00740AB9" w:rsidRPr="00740AB9" w:rsidRDefault="00740AB9" w:rsidP="00740AB9">
      <w:pPr>
        <w:pStyle w:val="a3"/>
        <w:widowControl w:val="0"/>
        <w:numPr>
          <w:ilvl w:val="1"/>
          <w:numId w:val="2"/>
        </w:numPr>
        <w:tabs>
          <w:tab w:val="left" w:pos="1334"/>
        </w:tabs>
        <w:autoSpaceDE w:val="0"/>
        <w:autoSpaceDN w:val="0"/>
        <w:spacing w:after="0" w:line="240" w:lineRule="auto"/>
        <w:ind w:right="109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40AB9">
        <w:rPr>
          <w:rFonts w:ascii="Times New Roman" w:hAnsi="Times New Roman"/>
          <w:sz w:val="28"/>
          <w:szCs w:val="28"/>
        </w:rPr>
        <w:t xml:space="preserve">Размещение отчета на официальном сайте </w:t>
      </w:r>
      <w:r w:rsidR="005E3A96">
        <w:rPr>
          <w:rFonts w:ascii="Times New Roman" w:hAnsi="Times New Roman"/>
          <w:sz w:val="28"/>
          <w:szCs w:val="28"/>
        </w:rPr>
        <w:t xml:space="preserve">Школы </w:t>
      </w:r>
      <w:r w:rsidRPr="00740AB9">
        <w:rPr>
          <w:rFonts w:ascii="Times New Roman" w:hAnsi="Times New Roman"/>
          <w:sz w:val="28"/>
          <w:szCs w:val="28"/>
        </w:rPr>
        <w:t>в информационной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системе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«Электронное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образование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в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Республике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Татарстан»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и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направление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его</w:t>
      </w:r>
      <w:r w:rsidRPr="00740AB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учредителю</w:t>
      </w:r>
      <w:r w:rsidRPr="00740AB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осуществляются не</w:t>
      </w:r>
      <w:r w:rsidRPr="00740AB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позднее</w:t>
      </w:r>
      <w:r w:rsidRPr="00740AB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20 апреля текущего</w:t>
      </w:r>
      <w:r w:rsidRPr="00740AB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40AB9">
        <w:rPr>
          <w:rFonts w:ascii="Times New Roman" w:hAnsi="Times New Roman"/>
          <w:sz w:val="28"/>
          <w:szCs w:val="28"/>
        </w:rPr>
        <w:t>года.</w:t>
      </w:r>
    </w:p>
    <w:p w:rsidR="00740AB9" w:rsidRDefault="00740AB9" w:rsidP="00740AB9">
      <w:pPr>
        <w:pStyle w:val="a4"/>
        <w:rPr>
          <w:sz w:val="20"/>
        </w:rPr>
      </w:pPr>
    </w:p>
    <w:p w:rsidR="00740AB9" w:rsidRDefault="00740AB9" w:rsidP="00740AB9">
      <w:pPr>
        <w:pStyle w:val="a4"/>
        <w:rPr>
          <w:sz w:val="20"/>
        </w:rPr>
      </w:pPr>
    </w:p>
    <w:p w:rsidR="00740AB9" w:rsidRDefault="00740AB9" w:rsidP="00740AB9">
      <w:pPr>
        <w:pStyle w:val="a4"/>
        <w:rPr>
          <w:sz w:val="20"/>
        </w:rPr>
      </w:pPr>
    </w:p>
    <w:p w:rsidR="00740AB9" w:rsidRPr="00740AB9" w:rsidRDefault="00740AB9" w:rsidP="00740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0AB9" w:rsidRPr="00740AB9" w:rsidRDefault="00740AB9" w:rsidP="00740AB9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sectPr w:rsidR="00740AB9" w:rsidRPr="00740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C7724"/>
    <w:multiLevelType w:val="multilevel"/>
    <w:tmpl w:val="00DC7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00A7994"/>
    <w:multiLevelType w:val="multilevel"/>
    <w:tmpl w:val="88C8F6C2"/>
    <w:lvl w:ilvl="0">
      <w:start w:val="2"/>
      <w:numFmt w:val="decimal"/>
      <w:lvlText w:val="%1"/>
      <w:lvlJc w:val="left"/>
      <w:pPr>
        <w:ind w:left="118" w:hanging="61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8" w:hanging="6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9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612"/>
      </w:pPr>
      <w:rPr>
        <w:rFonts w:hint="default"/>
        <w:lang w:val="ru-RU" w:eastAsia="en-US" w:bidi="ar-SA"/>
      </w:rPr>
    </w:lvl>
  </w:abstractNum>
  <w:abstractNum w:abstractNumId="2">
    <w:nsid w:val="5FDE1BA9"/>
    <w:multiLevelType w:val="hybridMultilevel"/>
    <w:tmpl w:val="9A10D6A0"/>
    <w:lvl w:ilvl="0" w:tplc="58285DD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6235F2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DE38B27C">
      <w:numFmt w:val="bullet"/>
      <w:lvlText w:val="•"/>
      <w:lvlJc w:val="left"/>
      <w:pPr>
        <w:ind w:left="2069" w:hanging="152"/>
      </w:pPr>
      <w:rPr>
        <w:rFonts w:hint="default"/>
        <w:lang w:val="ru-RU" w:eastAsia="en-US" w:bidi="ar-SA"/>
      </w:rPr>
    </w:lvl>
    <w:lvl w:ilvl="3" w:tplc="C8944F94">
      <w:numFmt w:val="bullet"/>
      <w:lvlText w:val="•"/>
      <w:lvlJc w:val="left"/>
      <w:pPr>
        <w:ind w:left="3043" w:hanging="152"/>
      </w:pPr>
      <w:rPr>
        <w:rFonts w:hint="default"/>
        <w:lang w:val="ru-RU" w:eastAsia="en-US" w:bidi="ar-SA"/>
      </w:rPr>
    </w:lvl>
    <w:lvl w:ilvl="4" w:tplc="71D2075E">
      <w:numFmt w:val="bullet"/>
      <w:lvlText w:val="•"/>
      <w:lvlJc w:val="left"/>
      <w:pPr>
        <w:ind w:left="4018" w:hanging="152"/>
      </w:pPr>
      <w:rPr>
        <w:rFonts w:hint="default"/>
        <w:lang w:val="ru-RU" w:eastAsia="en-US" w:bidi="ar-SA"/>
      </w:rPr>
    </w:lvl>
    <w:lvl w:ilvl="5" w:tplc="0686A856">
      <w:numFmt w:val="bullet"/>
      <w:lvlText w:val="•"/>
      <w:lvlJc w:val="left"/>
      <w:pPr>
        <w:ind w:left="4993" w:hanging="152"/>
      </w:pPr>
      <w:rPr>
        <w:rFonts w:hint="default"/>
        <w:lang w:val="ru-RU" w:eastAsia="en-US" w:bidi="ar-SA"/>
      </w:rPr>
    </w:lvl>
    <w:lvl w:ilvl="6" w:tplc="718A2EA2">
      <w:numFmt w:val="bullet"/>
      <w:lvlText w:val="•"/>
      <w:lvlJc w:val="left"/>
      <w:pPr>
        <w:ind w:left="5967" w:hanging="152"/>
      </w:pPr>
      <w:rPr>
        <w:rFonts w:hint="default"/>
        <w:lang w:val="ru-RU" w:eastAsia="en-US" w:bidi="ar-SA"/>
      </w:rPr>
    </w:lvl>
    <w:lvl w:ilvl="7" w:tplc="4490D44A">
      <w:numFmt w:val="bullet"/>
      <w:lvlText w:val="•"/>
      <w:lvlJc w:val="left"/>
      <w:pPr>
        <w:ind w:left="6942" w:hanging="152"/>
      </w:pPr>
      <w:rPr>
        <w:rFonts w:hint="default"/>
        <w:lang w:val="ru-RU" w:eastAsia="en-US" w:bidi="ar-SA"/>
      </w:rPr>
    </w:lvl>
    <w:lvl w:ilvl="8" w:tplc="BD5871A0">
      <w:numFmt w:val="bullet"/>
      <w:lvlText w:val="•"/>
      <w:lvlJc w:val="left"/>
      <w:pPr>
        <w:ind w:left="7917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2FC"/>
    <w:rsid w:val="002370A6"/>
    <w:rsid w:val="005E3A96"/>
    <w:rsid w:val="00634CE8"/>
    <w:rsid w:val="00740AB9"/>
    <w:rsid w:val="007868A7"/>
    <w:rsid w:val="00AC16D5"/>
    <w:rsid w:val="00C808A7"/>
    <w:rsid w:val="00D44CA3"/>
    <w:rsid w:val="00F357D6"/>
    <w:rsid w:val="00F9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A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70A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740AB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740AB9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35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7D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A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70A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740AB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740AB9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35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7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2021-10-14T11:11:00Z</dcterms:created>
  <dcterms:modified xsi:type="dcterms:W3CDTF">2021-11-10T11:53:00Z</dcterms:modified>
</cp:coreProperties>
</file>